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5D49" w14:textId="77777777" w:rsidR="00B83D11" w:rsidRPr="001A60E5" w:rsidRDefault="00B83D11" w:rsidP="001D7D31">
      <w:pPr>
        <w:pStyle w:val="ListParagraph"/>
        <w:spacing w:after="0"/>
        <w:ind w:left="1134"/>
        <w:contextualSpacing w:val="0"/>
        <w:jc w:val="center"/>
        <w:rPr>
          <w:rFonts w:ascii="Trebuchet MS" w:hAnsi="Trebuchet MS" w:cs="Arial"/>
          <w:b/>
          <w:sz w:val="24"/>
          <w:szCs w:val="24"/>
        </w:rPr>
      </w:pPr>
      <w:r>
        <w:rPr>
          <w:rFonts w:ascii="Trebuchet MS" w:hAnsi="Trebuchet MS" w:cs="Arial"/>
          <w:b/>
          <w:sz w:val="24"/>
          <w:szCs w:val="24"/>
        </w:rPr>
        <w:t>Health and Safety Policy</w:t>
      </w:r>
    </w:p>
    <w:p w14:paraId="4AD58E1D" w14:textId="3E639092" w:rsidR="008E5A32" w:rsidRPr="00FA13C3" w:rsidRDefault="008E5A32" w:rsidP="00FA13C3">
      <w:pPr>
        <w:autoSpaceDE w:val="0"/>
        <w:autoSpaceDN w:val="0"/>
        <w:adjustRightInd w:val="0"/>
        <w:spacing w:after="0" w:line="240" w:lineRule="auto"/>
        <w:jc w:val="both"/>
        <w:rPr>
          <w:rFonts w:ascii="Trebuchet MS" w:hAnsi="Trebuchet MS" w:cs="Arial"/>
          <w:b/>
          <w:sz w:val="20"/>
          <w:szCs w:val="20"/>
        </w:rPr>
      </w:pPr>
      <w:r w:rsidRPr="00FA13C3">
        <w:rPr>
          <w:rFonts w:ascii="Trebuchet MS" w:hAnsi="Trebuchet MS" w:cs="Arial"/>
          <w:b/>
          <w:sz w:val="20"/>
          <w:szCs w:val="20"/>
        </w:rPr>
        <w:t xml:space="preserve">As proud as we are at </w:t>
      </w:r>
      <w:r w:rsidR="004E7F50">
        <w:rPr>
          <w:rFonts w:ascii="Trebuchet MS" w:hAnsi="Trebuchet MS" w:cs="Arial"/>
          <w:b/>
          <w:sz w:val="20"/>
          <w:szCs w:val="20"/>
        </w:rPr>
        <w:t>Mining MECCA</w:t>
      </w:r>
      <w:r w:rsidR="001B3965">
        <w:rPr>
          <w:rFonts w:ascii="Trebuchet MS" w:hAnsi="Trebuchet MS" w:cs="Arial"/>
          <w:b/>
          <w:sz w:val="20"/>
          <w:szCs w:val="20"/>
        </w:rPr>
        <w:t xml:space="preserve"> </w:t>
      </w:r>
      <w:r w:rsidRPr="00FA13C3">
        <w:rPr>
          <w:rFonts w:ascii="Trebuchet MS" w:hAnsi="Trebuchet MS" w:cs="Arial"/>
          <w:b/>
          <w:sz w:val="20"/>
          <w:szCs w:val="20"/>
        </w:rPr>
        <w:t>of our achievements in extracting Aggregate, Sand and Industrial Minerals through: Excavating; Loading; Hauling; Crushing and Screening operations and the supply of construction materials.</w:t>
      </w:r>
    </w:p>
    <w:p w14:paraId="7DB9CB25" w14:textId="77777777" w:rsidR="00B83D11" w:rsidRPr="001A60E5" w:rsidRDefault="00B83D11" w:rsidP="00B83D11">
      <w:pPr>
        <w:autoSpaceDE w:val="0"/>
        <w:autoSpaceDN w:val="0"/>
        <w:adjustRightInd w:val="0"/>
        <w:spacing w:after="0" w:line="240" w:lineRule="auto"/>
        <w:ind w:left="1134"/>
        <w:jc w:val="both"/>
        <w:rPr>
          <w:rFonts w:ascii="Trebuchet MS" w:hAnsi="Trebuchet MS" w:cs="Arial"/>
          <w:sz w:val="24"/>
          <w:szCs w:val="24"/>
        </w:rPr>
      </w:pPr>
    </w:p>
    <w:p w14:paraId="5BB337C3" w14:textId="77777777" w:rsidR="00B83D11" w:rsidRPr="00FA13C3" w:rsidRDefault="00B83D11" w:rsidP="00FA13C3">
      <w:pPr>
        <w:autoSpaceDE w:val="0"/>
        <w:autoSpaceDN w:val="0"/>
        <w:adjustRightInd w:val="0"/>
        <w:spacing w:after="0" w:line="240" w:lineRule="auto"/>
        <w:jc w:val="both"/>
        <w:rPr>
          <w:rFonts w:ascii="Trebuchet MS" w:hAnsi="Trebuchet MS" w:cs="Arial"/>
          <w:sz w:val="20"/>
          <w:szCs w:val="20"/>
        </w:rPr>
      </w:pPr>
      <w:r w:rsidRPr="00FA13C3">
        <w:rPr>
          <w:rFonts w:ascii="Trebuchet MS" w:hAnsi="Trebuchet MS" w:cs="Arial"/>
          <w:sz w:val="20"/>
          <w:szCs w:val="20"/>
        </w:rPr>
        <w:t>It is the Company's policy to use our Health and Safety Management System to do all that is reasonably practical to prevent personal injury and damage to property, to protect all employees, visitors, contractors, public, interested and affected parties from foreseeable work hazards, insofar as they come into contact with the operations or are exposed to the performance within the Company. We will follow a pro-active approach towards Health &amp; Safety management. This means that</w:t>
      </w:r>
      <w:r w:rsidRPr="00FA13C3">
        <w:rPr>
          <w:rFonts w:ascii="Trebuchet MS" w:hAnsi="Trebuchet MS" w:cs="Arial"/>
          <w:b/>
          <w:sz w:val="20"/>
          <w:szCs w:val="20"/>
        </w:rPr>
        <w:t xml:space="preserve"> </w:t>
      </w:r>
      <w:r w:rsidRPr="00FA13C3">
        <w:rPr>
          <w:rFonts w:ascii="Trebuchet MS" w:hAnsi="Trebuchet MS" w:cs="Arial"/>
          <w:sz w:val="20"/>
          <w:szCs w:val="20"/>
        </w:rPr>
        <w:t>we will endeavour to pro-actively identify and resolve potential Health &amp; Safety risks before they manifest as accidents, incidents or compliance non-conformances.</w:t>
      </w:r>
    </w:p>
    <w:p w14:paraId="056F0E48" w14:textId="77777777" w:rsidR="00B83D11" w:rsidRPr="00FA13C3" w:rsidRDefault="00B83D11" w:rsidP="00FA13C3">
      <w:pPr>
        <w:autoSpaceDE w:val="0"/>
        <w:autoSpaceDN w:val="0"/>
        <w:adjustRightInd w:val="0"/>
        <w:spacing w:after="0" w:line="240" w:lineRule="auto"/>
        <w:jc w:val="both"/>
        <w:rPr>
          <w:rFonts w:ascii="Trebuchet MS" w:hAnsi="Trebuchet MS" w:cs="Arial"/>
          <w:sz w:val="20"/>
          <w:szCs w:val="20"/>
        </w:rPr>
      </w:pPr>
    </w:p>
    <w:p w14:paraId="10839CDA" w14:textId="77777777" w:rsidR="00B83D11" w:rsidRPr="00FA13C3" w:rsidRDefault="00B83D11" w:rsidP="00FA13C3">
      <w:pPr>
        <w:autoSpaceDE w:val="0"/>
        <w:autoSpaceDN w:val="0"/>
        <w:adjustRightInd w:val="0"/>
        <w:spacing w:after="0" w:line="240" w:lineRule="auto"/>
        <w:jc w:val="both"/>
        <w:rPr>
          <w:rFonts w:ascii="Trebuchet MS" w:hAnsi="Trebuchet MS" w:cs="Arial"/>
          <w:sz w:val="20"/>
          <w:szCs w:val="20"/>
        </w:rPr>
      </w:pPr>
      <w:r w:rsidRPr="00FA13C3">
        <w:rPr>
          <w:rFonts w:ascii="Trebuchet MS" w:hAnsi="Trebuchet MS" w:cs="Arial"/>
          <w:sz w:val="20"/>
          <w:szCs w:val="20"/>
        </w:rPr>
        <w:t>Management has the primary responsibility to ensure a healthy and safe working environment</w:t>
      </w:r>
      <w:r w:rsidRPr="00FA13C3">
        <w:rPr>
          <w:rFonts w:ascii="Trebuchet MS" w:hAnsi="Trebuchet MS" w:cs="Arial"/>
          <w:b/>
          <w:sz w:val="20"/>
          <w:szCs w:val="20"/>
        </w:rPr>
        <w:t xml:space="preserve">. </w:t>
      </w:r>
      <w:r w:rsidRPr="00FA13C3">
        <w:rPr>
          <w:rFonts w:ascii="Trebuchet MS" w:hAnsi="Trebuchet MS" w:cs="Arial"/>
          <w:sz w:val="20"/>
          <w:szCs w:val="20"/>
        </w:rPr>
        <w:t>We expect management to lead our Health &amp; Safety effort by example. We furthermore believe that, in self-interest and for the collective good, every employee should participate in and contribute towards our Health &amp; Safety effort. We will encourage and empower staff in appropriate ways to work together as a team to fulfill this responsibility.</w:t>
      </w:r>
    </w:p>
    <w:p w14:paraId="24250F9E" w14:textId="77777777" w:rsidR="00B83D11" w:rsidRPr="001A60E5" w:rsidRDefault="00B83D11" w:rsidP="00B83D11">
      <w:pPr>
        <w:autoSpaceDE w:val="0"/>
        <w:autoSpaceDN w:val="0"/>
        <w:adjustRightInd w:val="0"/>
        <w:spacing w:after="0" w:line="240" w:lineRule="auto"/>
        <w:jc w:val="both"/>
        <w:rPr>
          <w:rFonts w:ascii="Trebuchet MS" w:hAnsi="Trebuchet MS" w:cs="Arial"/>
          <w:sz w:val="24"/>
          <w:szCs w:val="24"/>
        </w:rPr>
      </w:pPr>
    </w:p>
    <w:p w14:paraId="3CD4F19F" w14:textId="77777777" w:rsidR="00B83D11" w:rsidRPr="00FA13C3" w:rsidRDefault="00B83D11" w:rsidP="00FA13C3">
      <w:pPr>
        <w:autoSpaceDE w:val="0"/>
        <w:autoSpaceDN w:val="0"/>
        <w:adjustRightInd w:val="0"/>
        <w:spacing w:after="0" w:line="240" w:lineRule="auto"/>
        <w:jc w:val="both"/>
        <w:outlineLvl w:val="0"/>
        <w:rPr>
          <w:rFonts w:ascii="Trebuchet MS" w:hAnsi="Trebuchet MS" w:cs="Arial"/>
          <w:b/>
          <w:sz w:val="20"/>
          <w:szCs w:val="20"/>
        </w:rPr>
      </w:pPr>
      <w:r w:rsidRPr="00FA13C3">
        <w:rPr>
          <w:rFonts w:ascii="Trebuchet MS" w:hAnsi="Trebuchet MS" w:cs="Arial"/>
          <w:b/>
          <w:sz w:val="20"/>
          <w:szCs w:val="20"/>
        </w:rPr>
        <w:t>We are committed to:</w:t>
      </w:r>
    </w:p>
    <w:p w14:paraId="504636B4" w14:textId="77777777" w:rsidR="00B83D11" w:rsidRPr="001A60E5" w:rsidRDefault="00B83D11" w:rsidP="00B83D11">
      <w:pPr>
        <w:autoSpaceDE w:val="0"/>
        <w:autoSpaceDN w:val="0"/>
        <w:adjustRightInd w:val="0"/>
        <w:spacing w:after="0" w:line="240" w:lineRule="auto"/>
        <w:jc w:val="both"/>
        <w:rPr>
          <w:rFonts w:ascii="Trebuchet MS" w:hAnsi="Trebuchet MS" w:cs="Arial"/>
          <w:sz w:val="24"/>
          <w:szCs w:val="24"/>
        </w:rPr>
      </w:pPr>
    </w:p>
    <w:p w14:paraId="30AD7E58"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Integrate Health &amp; Safety management in routine management functions and processes</w:t>
      </w:r>
    </w:p>
    <w:p w14:paraId="0AD4BF7A"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p>
    <w:p w14:paraId="1EC26611"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Pro-actively identify and eliminate (or as a last resort, manage) all Occupational Health &amp; Safety related risks in the workplace</w:t>
      </w:r>
    </w:p>
    <w:p w14:paraId="22D25D3D"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p>
    <w:p w14:paraId="7B4FB670"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Comply fully with all Internal, National and International Health &amp; Safety standards as well as applicable legislation</w:t>
      </w:r>
    </w:p>
    <w:p w14:paraId="3C16D941"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p>
    <w:p w14:paraId="5399621D"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Inform staff of the hazards and risks associated with their work</w:t>
      </w:r>
    </w:p>
    <w:p w14:paraId="3E55C1A9"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p>
    <w:p w14:paraId="7AF3430A"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Provide the training, equipment and support necessary for our employees to mitigate risks and perform safe, healthy and productive work</w:t>
      </w:r>
    </w:p>
    <w:p w14:paraId="615FBDE2"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xml:space="preserve"> </w:t>
      </w:r>
    </w:p>
    <w:p w14:paraId="31046CA1"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Monitor and report our Health &amp; Safety performance, working towards a goal of zero incidents, through a continuous improvement of our performances and Health &amp; Safety systems</w:t>
      </w:r>
    </w:p>
    <w:p w14:paraId="11C83B0D"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p>
    <w:p w14:paraId="498E1E0A" w14:textId="77777777" w:rsidR="00B83D11" w:rsidRPr="000A07FC" w:rsidRDefault="00B83D11" w:rsidP="000A07FC">
      <w:pPr>
        <w:autoSpaceDE w:val="0"/>
        <w:autoSpaceDN w:val="0"/>
        <w:adjustRightInd w:val="0"/>
        <w:spacing w:after="0" w:line="240" w:lineRule="auto"/>
        <w:ind w:left="851" w:hanging="425"/>
        <w:jc w:val="both"/>
        <w:rPr>
          <w:rFonts w:ascii="Trebuchet MS" w:hAnsi="Trebuchet MS" w:cs="Arial"/>
          <w:sz w:val="20"/>
          <w:szCs w:val="20"/>
        </w:rPr>
      </w:pPr>
      <w:r w:rsidRPr="000A07FC">
        <w:rPr>
          <w:rFonts w:ascii="Trebuchet MS" w:hAnsi="Trebuchet MS" w:cs="Arial"/>
          <w:sz w:val="20"/>
          <w:szCs w:val="20"/>
        </w:rPr>
        <w:t>• Support industry-related Health &amp; Safety improvement initiatives and share our knowledge of Health &amp; Safety with industry stakeholders</w:t>
      </w:r>
    </w:p>
    <w:p w14:paraId="6C2347F0" w14:textId="77777777" w:rsidR="00B83D11" w:rsidRPr="001A60E5" w:rsidRDefault="00B83D11" w:rsidP="00B83D11">
      <w:pPr>
        <w:autoSpaceDE w:val="0"/>
        <w:autoSpaceDN w:val="0"/>
        <w:adjustRightInd w:val="0"/>
        <w:spacing w:after="0" w:line="240" w:lineRule="auto"/>
        <w:jc w:val="both"/>
        <w:rPr>
          <w:rFonts w:ascii="Trebuchet MS" w:hAnsi="Trebuchet MS" w:cs="Arial"/>
          <w:sz w:val="24"/>
          <w:szCs w:val="24"/>
        </w:rPr>
      </w:pPr>
    </w:p>
    <w:p w14:paraId="208BA804" w14:textId="77777777" w:rsidR="000B7663" w:rsidRPr="000A07FC" w:rsidRDefault="00B83D11" w:rsidP="000A07FC">
      <w:pPr>
        <w:autoSpaceDE w:val="0"/>
        <w:autoSpaceDN w:val="0"/>
        <w:adjustRightInd w:val="0"/>
        <w:spacing w:after="0" w:line="240" w:lineRule="auto"/>
        <w:jc w:val="both"/>
        <w:rPr>
          <w:rFonts w:ascii="Trebuchet MS" w:hAnsi="Trebuchet MS" w:cs="Arial"/>
          <w:i/>
          <w:sz w:val="16"/>
          <w:szCs w:val="16"/>
        </w:rPr>
      </w:pPr>
      <w:r w:rsidRPr="000A07FC">
        <w:rPr>
          <w:rFonts w:ascii="Trebuchet MS" w:hAnsi="Trebuchet MS" w:cs="Arial"/>
          <w:b/>
          <w:bCs/>
          <w:i/>
          <w:sz w:val="16"/>
          <w:szCs w:val="16"/>
        </w:rPr>
        <w:t xml:space="preserve">Policy Review: </w:t>
      </w:r>
      <w:r w:rsidRPr="000A07FC">
        <w:rPr>
          <w:rFonts w:ascii="Trebuchet MS" w:hAnsi="Trebuchet MS" w:cs="Arial"/>
          <w:i/>
          <w:sz w:val="16"/>
          <w:szCs w:val="16"/>
        </w:rPr>
        <w:t>Due to the ever-changing environment in which our business functions it may become necessary to revise our Health &amp; Safety Policy from time to time. Policy review will be conducted every year.(Proposed changes will be circulated to management and employees for input)</w:t>
      </w:r>
    </w:p>
    <w:p w14:paraId="28B97599" w14:textId="77777777" w:rsidR="000B7663" w:rsidRDefault="000B7663" w:rsidP="000B7663">
      <w:pPr>
        <w:autoSpaceDE w:val="0"/>
        <w:autoSpaceDN w:val="0"/>
        <w:adjustRightInd w:val="0"/>
        <w:spacing w:after="0" w:line="240" w:lineRule="auto"/>
        <w:ind w:left="567"/>
        <w:jc w:val="both"/>
        <w:rPr>
          <w:rFonts w:ascii="Trebuchet MS" w:hAnsi="Trebuchet MS" w:cs="Arial"/>
          <w:b/>
          <w:sz w:val="24"/>
          <w:szCs w:val="24"/>
        </w:rPr>
      </w:pPr>
    </w:p>
    <w:p w14:paraId="6DE147BF"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r w:rsidRPr="000A07FC">
        <w:rPr>
          <w:rFonts w:ascii="Trebuchet MS" w:hAnsi="Trebuchet MS" w:cs="Arial"/>
          <w:b/>
          <w:sz w:val="20"/>
          <w:szCs w:val="20"/>
        </w:rPr>
        <w:t>CEO:</w:t>
      </w:r>
    </w:p>
    <w:p w14:paraId="768A4A11" w14:textId="77777777" w:rsidR="000B7663" w:rsidRDefault="000B7663" w:rsidP="000B7663">
      <w:pPr>
        <w:autoSpaceDE w:val="0"/>
        <w:autoSpaceDN w:val="0"/>
        <w:adjustRightInd w:val="0"/>
        <w:spacing w:after="0" w:line="240" w:lineRule="auto"/>
        <w:ind w:left="567"/>
        <w:jc w:val="both"/>
        <w:rPr>
          <w:rFonts w:ascii="Trebuchet MS" w:hAnsi="Trebuchet MS" w:cs="Arial"/>
          <w:b/>
          <w:sz w:val="24"/>
          <w:szCs w:val="24"/>
        </w:rPr>
      </w:pPr>
      <w:r w:rsidRPr="000A07FC">
        <w:rPr>
          <w:rFonts w:ascii="Trebuchet MS" w:hAnsi="Trebuchet MS" w:cs="Arial"/>
          <w:b/>
          <w:sz w:val="20"/>
          <w:szCs w:val="20"/>
        </w:rPr>
        <w:tab/>
      </w:r>
      <w:r w:rsidRPr="000A07FC">
        <w:rPr>
          <w:rFonts w:ascii="Trebuchet MS" w:hAnsi="Trebuchet MS" w:cs="Arial"/>
          <w:b/>
          <w:sz w:val="20"/>
          <w:szCs w:val="20"/>
        </w:rPr>
        <w:tab/>
        <w:t>______________________</w:t>
      </w:r>
      <w:r w:rsidRPr="000A07FC">
        <w:rPr>
          <w:rFonts w:ascii="Trebuchet MS" w:hAnsi="Trebuchet MS" w:cs="Arial"/>
          <w:b/>
          <w:sz w:val="20"/>
          <w:szCs w:val="20"/>
        </w:rPr>
        <w:tab/>
      </w:r>
      <w:r w:rsidRPr="000A07FC">
        <w:rPr>
          <w:rFonts w:ascii="Trebuchet MS" w:hAnsi="Trebuchet MS" w:cs="Arial"/>
          <w:b/>
          <w:sz w:val="20"/>
          <w:szCs w:val="20"/>
        </w:rPr>
        <w:tab/>
      </w:r>
      <w:r w:rsidRPr="000A07FC">
        <w:rPr>
          <w:rFonts w:ascii="Trebuchet MS" w:hAnsi="Trebuchet MS" w:cs="Arial"/>
          <w:b/>
          <w:sz w:val="20"/>
          <w:szCs w:val="20"/>
        </w:rPr>
        <w:tab/>
        <w:t>Date: _____________</w:t>
      </w:r>
    </w:p>
    <w:p w14:paraId="32486CBB" w14:textId="77777777" w:rsidR="000B7663" w:rsidRDefault="000B7663" w:rsidP="000B7663">
      <w:pPr>
        <w:autoSpaceDE w:val="0"/>
        <w:autoSpaceDN w:val="0"/>
        <w:adjustRightInd w:val="0"/>
        <w:spacing w:after="0" w:line="240" w:lineRule="auto"/>
        <w:ind w:left="567"/>
        <w:jc w:val="both"/>
        <w:rPr>
          <w:rFonts w:ascii="Trebuchet MS" w:hAnsi="Trebuchet MS" w:cs="Arial"/>
          <w:b/>
          <w:sz w:val="24"/>
          <w:szCs w:val="24"/>
        </w:rPr>
      </w:pPr>
    </w:p>
    <w:p w14:paraId="1F8013D5" w14:textId="77777777" w:rsidR="000B7663" w:rsidRDefault="000B7663" w:rsidP="000B7663">
      <w:pPr>
        <w:autoSpaceDE w:val="0"/>
        <w:autoSpaceDN w:val="0"/>
        <w:adjustRightInd w:val="0"/>
        <w:spacing w:after="0" w:line="240" w:lineRule="auto"/>
        <w:ind w:left="567"/>
        <w:jc w:val="both"/>
        <w:rPr>
          <w:rFonts w:ascii="Trebuchet MS" w:hAnsi="Trebuchet MS" w:cs="Arial"/>
          <w:b/>
          <w:sz w:val="24"/>
          <w:szCs w:val="24"/>
        </w:rPr>
      </w:pPr>
    </w:p>
    <w:p w14:paraId="0F859A50"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r w:rsidRPr="000A07FC">
        <w:rPr>
          <w:rFonts w:ascii="Trebuchet MS" w:hAnsi="Trebuchet MS" w:cs="Arial"/>
          <w:b/>
          <w:sz w:val="20"/>
          <w:szCs w:val="20"/>
        </w:rPr>
        <w:t>Manager:</w:t>
      </w:r>
    </w:p>
    <w:p w14:paraId="137DB0ED"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r w:rsidRPr="000A07FC">
        <w:rPr>
          <w:rFonts w:ascii="Trebuchet MS" w:hAnsi="Trebuchet MS" w:cs="Arial"/>
          <w:b/>
          <w:sz w:val="20"/>
          <w:szCs w:val="20"/>
        </w:rPr>
        <w:tab/>
      </w:r>
      <w:r w:rsidRPr="000A07FC">
        <w:rPr>
          <w:rFonts w:ascii="Trebuchet MS" w:hAnsi="Trebuchet MS" w:cs="Arial"/>
          <w:b/>
          <w:sz w:val="20"/>
          <w:szCs w:val="20"/>
        </w:rPr>
        <w:tab/>
        <w:t>______________________</w:t>
      </w:r>
      <w:r w:rsidRPr="000A07FC">
        <w:rPr>
          <w:rFonts w:ascii="Trebuchet MS" w:hAnsi="Trebuchet MS" w:cs="Arial"/>
          <w:b/>
          <w:sz w:val="20"/>
          <w:szCs w:val="20"/>
        </w:rPr>
        <w:tab/>
      </w:r>
      <w:r w:rsidRPr="000A07FC">
        <w:rPr>
          <w:rFonts w:ascii="Trebuchet MS" w:hAnsi="Trebuchet MS" w:cs="Arial"/>
          <w:b/>
          <w:sz w:val="20"/>
          <w:szCs w:val="20"/>
        </w:rPr>
        <w:tab/>
      </w:r>
      <w:r w:rsidRPr="000A07FC">
        <w:rPr>
          <w:rFonts w:ascii="Trebuchet MS" w:hAnsi="Trebuchet MS" w:cs="Arial"/>
          <w:b/>
          <w:sz w:val="20"/>
          <w:szCs w:val="20"/>
        </w:rPr>
        <w:tab/>
        <w:t>Date: _____________</w:t>
      </w:r>
    </w:p>
    <w:p w14:paraId="57F940F9"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p>
    <w:p w14:paraId="103E783C"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p>
    <w:p w14:paraId="47975F3A"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r w:rsidRPr="000A07FC">
        <w:rPr>
          <w:rFonts w:ascii="Trebuchet MS" w:hAnsi="Trebuchet MS" w:cs="Arial"/>
          <w:b/>
          <w:sz w:val="20"/>
          <w:szCs w:val="20"/>
        </w:rPr>
        <w:t>Health &amp; Safety Representative:</w:t>
      </w:r>
    </w:p>
    <w:p w14:paraId="152D0E36" w14:textId="77777777" w:rsidR="000B7663" w:rsidRPr="000A07FC" w:rsidRDefault="000B7663" w:rsidP="000B7663">
      <w:pPr>
        <w:autoSpaceDE w:val="0"/>
        <w:autoSpaceDN w:val="0"/>
        <w:adjustRightInd w:val="0"/>
        <w:spacing w:after="0" w:line="240" w:lineRule="auto"/>
        <w:ind w:left="567"/>
        <w:jc w:val="both"/>
        <w:rPr>
          <w:rFonts w:ascii="Trebuchet MS" w:hAnsi="Trebuchet MS" w:cs="Arial"/>
          <w:b/>
          <w:sz w:val="20"/>
          <w:szCs w:val="20"/>
        </w:rPr>
      </w:pPr>
    </w:p>
    <w:p w14:paraId="7C86F4CC" w14:textId="77777777" w:rsidR="000B7663" w:rsidRPr="000A07FC" w:rsidRDefault="0014646D" w:rsidP="000B7663">
      <w:pPr>
        <w:autoSpaceDE w:val="0"/>
        <w:autoSpaceDN w:val="0"/>
        <w:adjustRightInd w:val="0"/>
        <w:spacing w:after="0" w:line="240" w:lineRule="auto"/>
        <w:ind w:left="567"/>
        <w:jc w:val="both"/>
        <w:rPr>
          <w:rFonts w:ascii="Trebuchet MS" w:hAnsi="Trebuchet MS" w:cs="Arial"/>
          <w:b/>
          <w:sz w:val="20"/>
          <w:szCs w:val="20"/>
        </w:rPr>
      </w:pPr>
      <w:r>
        <w:rPr>
          <w:rFonts w:ascii="Trebuchet MS" w:hAnsi="Trebuchet MS" w:cs="Arial"/>
          <w:b/>
          <w:sz w:val="20"/>
          <w:szCs w:val="20"/>
        </w:rPr>
        <w:t xml:space="preserve">               </w:t>
      </w:r>
      <w:r w:rsidR="000B7663" w:rsidRPr="000A07FC">
        <w:rPr>
          <w:rFonts w:ascii="Trebuchet MS" w:hAnsi="Trebuchet MS" w:cs="Arial"/>
          <w:b/>
          <w:sz w:val="20"/>
          <w:szCs w:val="20"/>
        </w:rPr>
        <w:t>______________________</w:t>
      </w:r>
      <w:r w:rsidR="000B7663" w:rsidRPr="000A07FC">
        <w:rPr>
          <w:rFonts w:ascii="Trebuchet MS" w:hAnsi="Trebuchet MS" w:cs="Arial"/>
          <w:b/>
          <w:sz w:val="20"/>
          <w:szCs w:val="20"/>
        </w:rPr>
        <w:tab/>
      </w:r>
      <w:r w:rsidR="000B7663" w:rsidRPr="000A07FC">
        <w:rPr>
          <w:rFonts w:ascii="Trebuchet MS" w:hAnsi="Trebuchet MS" w:cs="Arial"/>
          <w:b/>
          <w:sz w:val="20"/>
          <w:szCs w:val="20"/>
        </w:rPr>
        <w:tab/>
      </w:r>
      <w:r w:rsidR="000B7663" w:rsidRPr="000A07FC">
        <w:rPr>
          <w:rFonts w:ascii="Trebuchet MS" w:hAnsi="Trebuchet MS" w:cs="Arial"/>
          <w:b/>
          <w:sz w:val="20"/>
          <w:szCs w:val="20"/>
        </w:rPr>
        <w:tab/>
        <w:t>Date: _____________</w:t>
      </w:r>
    </w:p>
    <w:p w14:paraId="606A2560" w14:textId="77777777" w:rsidR="00E127B7" w:rsidRDefault="00E127B7"/>
    <w:sectPr w:rsidR="00E127B7" w:rsidSect="001B3965">
      <w:headerReference w:type="default" r:id="rId6"/>
      <w:pgSz w:w="11906" w:h="16838"/>
      <w:pgMar w:top="2462" w:right="1440" w:bottom="568"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7EF0" w14:textId="77777777" w:rsidR="00376F21" w:rsidRDefault="00376F21" w:rsidP="00B83D11">
      <w:pPr>
        <w:spacing w:after="0" w:line="240" w:lineRule="auto"/>
      </w:pPr>
      <w:r>
        <w:separator/>
      </w:r>
    </w:p>
  </w:endnote>
  <w:endnote w:type="continuationSeparator" w:id="0">
    <w:p w14:paraId="192D6A5D" w14:textId="77777777" w:rsidR="00376F21" w:rsidRDefault="00376F21" w:rsidP="00B8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C541" w14:textId="77777777" w:rsidR="00376F21" w:rsidRDefault="00376F21" w:rsidP="00B83D11">
      <w:pPr>
        <w:spacing w:after="0" w:line="240" w:lineRule="auto"/>
      </w:pPr>
      <w:r>
        <w:separator/>
      </w:r>
    </w:p>
  </w:footnote>
  <w:footnote w:type="continuationSeparator" w:id="0">
    <w:p w14:paraId="2EF5D4A5" w14:textId="77777777" w:rsidR="00376F21" w:rsidRDefault="00376F21" w:rsidP="00B83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9BF7" w14:textId="77777777" w:rsidR="009C04C5" w:rsidRDefault="009C04C5"/>
  <w:tbl>
    <w:tblPr>
      <w:tblpPr w:leftFromText="180" w:rightFromText="180" w:vertAnchor="page" w:horzAnchor="margin" w:tblpXSpec="center" w:tblpY="571"/>
      <w:tblW w:w="10000" w:type="dxa"/>
      <w:jc w:val="center"/>
      <w:tblLayout w:type="fixed"/>
      <w:tblLook w:val="0000" w:firstRow="0" w:lastRow="0" w:firstColumn="0" w:lastColumn="0" w:noHBand="0" w:noVBand="0"/>
    </w:tblPr>
    <w:tblGrid>
      <w:gridCol w:w="2253"/>
      <w:gridCol w:w="4002"/>
      <w:gridCol w:w="3745"/>
    </w:tblGrid>
    <w:tr w:rsidR="001B3965" w:rsidRPr="001B3965" w14:paraId="3643E823" w14:textId="77777777" w:rsidTr="00901034">
      <w:trPr>
        <w:trHeight w:val="1199"/>
        <w:jc w:val="center"/>
      </w:trPr>
      <w:tc>
        <w:tcPr>
          <w:tcW w:w="2253" w:type="dxa"/>
          <w:tcBorders>
            <w:top w:val="single" w:sz="12" w:space="0" w:color="auto"/>
            <w:left w:val="single" w:sz="12" w:space="0" w:color="auto"/>
            <w:bottom w:val="single" w:sz="12" w:space="0" w:color="auto"/>
            <w:right w:val="single" w:sz="12" w:space="0" w:color="auto"/>
          </w:tcBorders>
        </w:tcPr>
        <w:p w14:paraId="49D768B9" w14:textId="77777777" w:rsidR="001B3965" w:rsidRPr="001B3965" w:rsidRDefault="00000000" w:rsidP="001B3965">
          <w:pPr>
            <w:widowControl w:val="0"/>
            <w:spacing w:after="0" w:line="240" w:lineRule="auto"/>
            <w:rPr>
              <w:rFonts w:ascii="Arial" w:eastAsia="Times New Roman" w:hAnsi="Arial" w:cs="Arial"/>
              <w:noProof/>
              <w:sz w:val="20"/>
              <w:szCs w:val="24"/>
              <w:lang w:val="en-GB"/>
            </w:rPr>
          </w:pPr>
          <w:r>
            <w:rPr>
              <w:rFonts w:ascii="Book Antiqua" w:eastAsia="Times New Roman" w:hAnsi="Book Antiqua"/>
              <w:noProof/>
              <w:sz w:val="20"/>
              <w:szCs w:val="24"/>
              <w:lang w:val="en-GB"/>
            </w:rPr>
            <w:pict w14:anchorId="1672639D">
              <v:rect id="Rectangle 1" o:spid="_x0000_s1026" style="position:absolute;margin-left:-5.4pt;margin-top:.75pt;width:115.1pt;height:61.4pt;z-index:25165926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3jZoQEAAC4DAAAOAAAAZHJzL2Uyb0RvYy54bWysUstu2zAQvBfoPxC817IMN3YEy0GBIEWB&#10;IA2a9ANoirQI8NVd2pL/vktacYz2VlQHistdzuzMcnM3OsuOCtAE3/J6NudMeRk64/ct//n68GnN&#10;GSbhO2GDVy0/KeR3248fNkNs1CL0wXYKGIF4bIbY8j6l2FQVyl45gbMQlaekDuBEohD2VQdiIHRn&#10;q8V8flMNAboIQSpEOr0/J/m24GutZPquNarEbMupt1RWKOsur9V2I5o9iNgbObUh/qELJ4wn0gvU&#10;vUiCHcD8BeWMhIBBp5kMrgpaG6mKBlJTz/9Q89KLqIoWMgfjxSb8f7Dy6fgMzHQtX3DmhaMR/SDT&#10;hN9bxepszxCxoaqX+AxThLTNWkcNLv9JBRuLpaeLpWpMTNJhvbyp16sVZ5Jyq3VNXwat3m9HwPRV&#10;BcfypuVA7MVJcXzEdC59K8lkPjwYa/N5buzcSt6lcTdO/e1CdyJRA0215fjrIEBxZr95su22Xi7z&#10;MyjB8vNqQQFcZ3ZXmUyH8cshEWXpJPOcwSd6GkrRMj2gPPXruFS9P/PtbwAAAP//AwBQSwMEFAAG&#10;AAgAAAAhANMQEBTfAAAACQEAAA8AAABkcnMvZG93bnJldi54bWxMj8FOwzAQRO9I/IO1SFxQ6ySq&#10;CknjVKiAVHoj9AOceJuExusodtvw92xP9DarGc28zdeT7cUZR985UhDPIxBItTMdNQr23x+zFxA+&#10;aDK6d4QKftHDuri/y3Vm3IW+8FyGRnAJ+UwraEMYMil93aLVfu4GJPYObrQ68Dk20oz6wuW2l0kU&#10;LaXVHfFCqwfctFgfy5NV8Llb7Pabrfw5pt3b0/a5jGS1fFfq8WF6XYEIOIX/MFzxGR0KZqrciYwX&#10;vYJZHDF6uAoQ7CdxugBRcTBJUpBFLm8/KP4AAAD//wMAUEsBAi0AFAAGAAgAAAAhALaDOJL+AAAA&#10;4QEAABMAAAAAAAAAAAAAAAAAAAAAAFtDb250ZW50X1R5cGVzXS54bWxQSwECLQAUAAYACAAAACEA&#10;OP0h/9YAAACUAQAACwAAAAAAAAAAAAAAAAAvAQAAX3JlbHMvLnJlbHNQSwECLQAUAAYACAAAACEA&#10;gkt42aEBAAAuAwAADgAAAAAAAAAAAAAAAAAuAgAAZHJzL2Uyb0RvYy54bWxQSwECLQAUAAYACAAA&#10;ACEA0xAQFN8AAAAJAQAADwAAAAAAAAAAAAAAAAD7AwAAZHJzL2Rvd25yZXYueG1sUEsFBgAAAAAE&#10;AAQA8wAAAAcFAAAAAA==&#10;" filled="f" stroked="f">
                <v:textbox style="mso-next-textbox:#Rectangle 1;mso-fit-shape-to-text:t">
                  <w:txbxContent>
                    <w:p w14:paraId="3D643F26" w14:textId="42831D54" w:rsidR="001B3965" w:rsidRPr="0093699D" w:rsidRDefault="004E7F50" w:rsidP="001B3965">
                      <w:pPr>
                        <w:pStyle w:val="NormalWeb"/>
                        <w:spacing w:after="0"/>
                        <w:jc w:val="center"/>
                        <w:rPr>
                          <w:rFonts w:asciiTheme="minorHAnsi" w:hAnsi="Calibri" w:cstheme="minorBidi"/>
                          <w:bCs/>
                          <w:shadow/>
                          <w:color w:val="4BACC6" w:themeColor="accent5"/>
                          <w:sz w:val="28"/>
                          <w:szCs w:val="28"/>
                        </w:rPr>
                      </w:pPr>
                      <w:r w:rsidRPr="004E7F50">
                        <w:drawing>
                          <wp:inline distT="0" distB="0" distL="0" distR="0" wp14:anchorId="6E323CAC" wp14:editId="0B0B3F49">
                            <wp:extent cx="1278890" cy="662305"/>
                            <wp:effectExtent l="0" t="0" r="0" b="0"/>
                            <wp:docPr id="516815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662305"/>
                                    </a:xfrm>
                                    <a:prstGeom prst="rect">
                                      <a:avLst/>
                                    </a:prstGeom>
                                    <a:noFill/>
                                    <a:ln>
                                      <a:noFill/>
                                    </a:ln>
                                  </pic:spPr>
                                </pic:pic>
                              </a:graphicData>
                            </a:graphic>
                          </wp:inline>
                        </w:drawing>
                      </w:r>
                    </w:p>
                  </w:txbxContent>
                </v:textbox>
              </v:rect>
            </w:pict>
          </w:r>
        </w:p>
        <w:p w14:paraId="67D96BD4" w14:textId="6E827496" w:rsidR="001B3965" w:rsidRPr="001B3965" w:rsidRDefault="001B3965" w:rsidP="001B3965">
          <w:pPr>
            <w:spacing w:after="0" w:line="240" w:lineRule="auto"/>
            <w:jc w:val="center"/>
            <w:rPr>
              <w:rFonts w:ascii="Arial" w:eastAsia="Times New Roman" w:hAnsi="Arial" w:cs="Arial"/>
              <w:sz w:val="20"/>
              <w:szCs w:val="24"/>
              <w:lang w:val="en-GB"/>
            </w:rPr>
          </w:pPr>
        </w:p>
        <w:p w14:paraId="1B0A9011" w14:textId="77777777" w:rsidR="001B3965" w:rsidRPr="001B3965" w:rsidRDefault="001B3965" w:rsidP="001B3965">
          <w:pPr>
            <w:spacing w:after="0" w:line="240" w:lineRule="auto"/>
            <w:jc w:val="center"/>
            <w:rPr>
              <w:rFonts w:ascii="Arial" w:eastAsia="Times New Roman" w:hAnsi="Arial" w:cs="Arial"/>
              <w:sz w:val="20"/>
              <w:szCs w:val="24"/>
              <w:lang w:val="en-GB"/>
            </w:rPr>
          </w:pPr>
        </w:p>
      </w:tc>
      <w:tc>
        <w:tcPr>
          <w:tcW w:w="4002" w:type="dxa"/>
          <w:tcBorders>
            <w:top w:val="single" w:sz="12" w:space="0" w:color="auto"/>
            <w:left w:val="nil"/>
            <w:bottom w:val="single" w:sz="12" w:space="0" w:color="auto"/>
            <w:right w:val="single" w:sz="12" w:space="0" w:color="auto"/>
          </w:tcBorders>
        </w:tcPr>
        <w:p w14:paraId="7F458CCD" w14:textId="77777777" w:rsidR="001B3965" w:rsidRPr="001B3965" w:rsidRDefault="001B3965" w:rsidP="001B3965">
          <w:pPr>
            <w:spacing w:after="0" w:line="240" w:lineRule="auto"/>
            <w:jc w:val="center"/>
            <w:rPr>
              <w:rFonts w:ascii="Arial" w:eastAsia="Times New Roman" w:hAnsi="Arial" w:cs="Arial"/>
              <w:lang w:val="en-GB"/>
            </w:rPr>
          </w:pPr>
        </w:p>
        <w:p w14:paraId="2A379041" w14:textId="77777777" w:rsidR="001B3965" w:rsidRPr="001B3965" w:rsidRDefault="001B3965" w:rsidP="001B3965">
          <w:pPr>
            <w:spacing w:after="0" w:line="240" w:lineRule="auto"/>
            <w:jc w:val="center"/>
            <w:rPr>
              <w:rFonts w:ascii="Trebuchet MS" w:eastAsia="Times New Roman" w:hAnsi="Trebuchet MS" w:cs="Arial"/>
              <w:b/>
              <w:smallCaps/>
              <w:lang w:val="en-GB"/>
            </w:rPr>
          </w:pPr>
          <w:r w:rsidRPr="001B3965">
            <w:rPr>
              <w:rFonts w:ascii="Trebuchet MS" w:eastAsia="Times New Roman" w:hAnsi="Trebuchet MS" w:cs="Arial"/>
              <w:b/>
              <w:smallCaps/>
              <w:lang w:val="en-GB"/>
            </w:rPr>
            <w:t>SAFETY HEALTH AND ENVIRONMENTAL</w:t>
          </w:r>
        </w:p>
        <w:p w14:paraId="30A5EA27" w14:textId="77777777" w:rsidR="001B3965" w:rsidRPr="001B3965" w:rsidRDefault="001B3965" w:rsidP="001B3965">
          <w:pPr>
            <w:spacing w:after="0" w:line="240" w:lineRule="auto"/>
            <w:jc w:val="center"/>
            <w:rPr>
              <w:rFonts w:ascii="Trebuchet MS" w:eastAsia="Times New Roman" w:hAnsi="Trebuchet MS" w:cs="Arial"/>
              <w:b/>
              <w:smallCaps/>
              <w:lang w:val="en-GB"/>
            </w:rPr>
          </w:pPr>
          <w:r w:rsidRPr="001B3965">
            <w:rPr>
              <w:rFonts w:ascii="Trebuchet MS" w:eastAsia="Times New Roman" w:hAnsi="Trebuchet MS" w:cs="Arial"/>
              <w:b/>
              <w:smallCaps/>
              <w:lang w:val="en-GB"/>
            </w:rPr>
            <w:t>MANAGEMENT SYSTEM</w:t>
          </w:r>
        </w:p>
        <w:p w14:paraId="68149A28" w14:textId="62AB9F3E" w:rsidR="001B3965" w:rsidRPr="001B3965" w:rsidRDefault="001B3965" w:rsidP="001B3965">
          <w:pPr>
            <w:spacing w:after="0" w:line="240" w:lineRule="auto"/>
            <w:jc w:val="center"/>
            <w:rPr>
              <w:rFonts w:ascii="Arial" w:eastAsia="Times New Roman" w:hAnsi="Arial" w:cs="Arial"/>
              <w:sz w:val="20"/>
              <w:szCs w:val="24"/>
              <w:lang w:val="en-GB"/>
            </w:rPr>
          </w:pPr>
          <w:r w:rsidRPr="001B3965">
            <w:rPr>
              <w:rFonts w:ascii="Trebuchet MS" w:eastAsia="Times New Roman" w:hAnsi="Trebuchet MS" w:cs="Arial"/>
              <w:b/>
              <w:lang w:val="en-GB"/>
            </w:rPr>
            <w:t>(Doc No. SHE/</w:t>
          </w:r>
          <w:r w:rsidRPr="001B3965">
            <w:rPr>
              <w:rFonts w:ascii="Trebuchet MS" w:eastAsia="Times New Roman" w:hAnsi="Trebuchet MS" w:cs="Arial"/>
              <w:b/>
              <w:color w:val="000000"/>
              <w:lang w:val="en-GB"/>
            </w:rPr>
            <w:t>MAN/00</w:t>
          </w:r>
          <w:r w:rsidR="004F3F16">
            <w:rPr>
              <w:rFonts w:ascii="Trebuchet MS" w:eastAsia="Times New Roman" w:hAnsi="Trebuchet MS" w:cs="Arial"/>
              <w:b/>
              <w:color w:val="000000"/>
              <w:lang w:val="en-GB"/>
            </w:rPr>
            <w:t>2.0</w:t>
          </w:r>
          <w:r w:rsidR="001F71C2">
            <w:rPr>
              <w:rFonts w:ascii="Trebuchet MS" w:eastAsia="Times New Roman" w:hAnsi="Trebuchet MS" w:cs="Arial"/>
              <w:b/>
              <w:color w:val="000000"/>
              <w:lang w:val="en-GB"/>
            </w:rPr>
            <w:t>1</w:t>
          </w:r>
          <w:r w:rsidRPr="001B3965">
            <w:rPr>
              <w:rFonts w:ascii="Trebuchet MS" w:eastAsia="Times New Roman" w:hAnsi="Trebuchet MS" w:cs="Arial"/>
              <w:b/>
              <w:lang w:val="en-GB"/>
            </w:rPr>
            <w:t>)</w:t>
          </w:r>
        </w:p>
      </w:tc>
      <w:tc>
        <w:tcPr>
          <w:tcW w:w="3745" w:type="dxa"/>
          <w:tcBorders>
            <w:top w:val="single" w:sz="12" w:space="0" w:color="auto"/>
            <w:left w:val="nil"/>
            <w:bottom w:val="single" w:sz="12" w:space="0" w:color="auto"/>
            <w:right w:val="single" w:sz="12" w:space="0" w:color="auto"/>
          </w:tcBorders>
        </w:tcPr>
        <w:p w14:paraId="796ACF03" w14:textId="77777777" w:rsidR="001B3965" w:rsidRPr="001B3965" w:rsidRDefault="001B3965" w:rsidP="001B3965">
          <w:pPr>
            <w:keepNext/>
            <w:spacing w:before="120" w:after="0" w:line="240" w:lineRule="auto"/>
            <w:outlineLvl w:val="0"/>
            <w:rPr>
              <w:rFonts w:ascii="Trebuchet MS" w:eastAsia="Times New Roman" w:hAnsi="Trebuchet MS" w:cs="Arial"/>
              <w:lang w:val="en-GB"/>
            </w:rPr>
          </w:pPr>
          <w:r w:rsidRPr="001B3965">
            <w:rPr>
              <w:rFonts w:ascii="Trebuchet MS" w:eastAsia="Times New Roman" w:hAnsi="Trebuchet MS" w:cs="Arial"/>
              <w:lang w:val="en-GB"/>
            </w:rPr>
            <w:t>Effective Date: 1 February 2025</w:t>
          </w:r>
        </w:p>
        <w:p w14:paraId="1194A82B" w14:textId="77777777" w:rsidR="001B3965" w:rsidRPr="001B3965" w:rsidRDefault="001B3965" w:rsidP="001B3965">
          <w:pPr>
            <w:spacing w:after="0" w:line="240" w:lineRule="auto"/>
            <w:rPr>
              <w:rFonts w:ascii="Trebuchet MS" w:eastAsia="Times New Roman" w:hAnsi="Trebuchet MS" w:cs="Arial"/>
              <w:lang w:val="en-GB"/>
            </w:rPr>
          </w:pPr>
          <w:r w:rsidRPr="001B3965">
            <w:rPr>
              <w:rFonts w:ascii="Trebuchet MS" w:eastAsia="Times New Roman" w:hAnsi="Trebuchet MS" w:cs="Arial"/>
              <w:lang w:val="en-GB"/>
            </w:rPr>
            <w:t>Revision No. 0</w:t>
          </w:r>
        </w:p>
        <w:p w14:paraId="0F0439B0" w14:textId="77777777" w:rsidR="001B3965" w:rsidRPr="001B3965" w:rsidRDefault="001B3965" w:rsidP="001B3965">
          <w:pPr>
            <w:spacing w:after="0" w:line="240" w:lineRule="auto"/>
            <w:rPr>
              <w:rFonts w:ascii="Trebuchet MS" w:eastAsia="Times New Roman" w:hAnsi="Trebuchet MS" w:cs="Arial"/>
              <w:lang w:val="en-GB"/>
            </w:rPr>
          </w:pPr>
          <w:r w:rsidRPr="001B3965">
            <w:rPr>
              <w:rFonts w:ascii="Trebuchet MS" w:eastAsia="Times New Roman" w:hAnsi="Trebuchet MS" w:cs="Arial"/>
              <w:lang w:val="en-GB"/>
            </w:rPr>
            <w:t>Date Reviewed: -</w:t>
          </w:r>
        </w:p>
        <w:p w14:paraId="3025D407" w14:textId="77777777" w:rsidR="001B3965" w:rsidRPr="001B3965" w:rsidRDefault="001B3965" w:rsidP="001B3965">
          <w:pPr>
            <w:spacing w:after="0" w:line="240" w:lineRule="auto"/>
            <w:rPr>
              <w:rFonts w:ascii="Arial" w:eastAsia="Times New Roman" w:hAnsi="Arial" w:cs="Arial"/>
              <w:sz w:val="20"/>
              <w:szCs w:val="24"/>
              <w:lang w:val="en-GB"/>
            </w:rPr>
          </w:pPr>
          <w:r w:rsidRPr="001B3965">
            <w:rPr>
              <w:rFonts w:ascii="Trebuchet MS" w:eastAsia="Times New Roman" w:hAnsi="Trebuchet MS" w:cs="Arial"/>
              <w:lang w:val="en-GB"/>
            </w:rPr>
            <w:t xml:space="preserve">Page:  PAGE </w:t>
          </w:r>
          <w:r>
            <w:rPr>
              <w:rFonts w:ascii="Trebuchet MS" w:eastAsia="Times New Roman" w:hAnsi="Trebuchet MS" w:cs="Arial"/>
              <w:noProof/>
              <w:lang w:val="en-GB"/>
            </w:rPr>
            <w:t xml:space="preserve"> 1 </w:t>
          </w:r>
          <w:r w:rsidRPr="001B3965">
            <w:rPr>
              <w:rFonts w:ascii="Trebuchet MS" w:eastAsia="Times New Roman" w:hAnsi="Trebuchet MS" w:cs="Arial"/>
              <w:lang w:val="en-GB"/>
            </w:rPr>
            <w:t xml:space="preserve">of </w:t>
          </w:r>
          <w:r>
            <w:rPr>
              <w:rFonts w:ascii="Trebuchet MS" w:eastAsia="Times New Roman" w:hAnsi="Trebuchet MS" w:cs="Arial"/>
              <w:lang w:val="en-GB"/>
            </w:rPr>
            <w:t>1</w:t>
          </w:r>
        </w:p>
      </w:tc>
    </w:tr>
  </w:tbl>
  <w:p w14:paraId="6871DC7F" w14:textId="77777777" w:rsidR="00B83D11" w:rsidRDefault="00B83D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D11"/>
    <w:rsid w:val="000105A6"/>
    <w:rsid w:val="000252CB"/>
    <w:rsid w:val="00087FB0"/>
    <w:rsid w:val="0009205E"/>
    <w:rsid w:val="000A07FC"/>
    <w:rsid w:val="000B7663"/>
    <w:rsid w:val="000D6BF5"/>
    <w:rsid w:val="0014646D"/>
    <w:rsid w:val="001B3965"/>
    <w:rsid w:val="001D7D31"/>
    <w:rsid w:val="001F6D4F"/>
    <w:rsid w:val="001F71C2"/>
    <w:rsid w:val="0020232C"/>
    <w:rsid w:val="00244119"/>
    <w:rsid w:val="00265633"/>
    <w:rsid w:val="002C3495"/>
    <w:rsid w:val="002F69D2"/>
    <w:rsid w:val="0033431F"/>
    <w:rsid w:val="00346383"/>
    <w:rsid w:val="00356ABE"/>
    <w:rsid w:val="00376F21"/>
    <w:rsid w:val="003C7AD7"/>
    <w:rsid w:val="003F0DAE"/>
    <w:rsid w:val="00442A12"/>
    <w:rsid w:val="004C4801"/>
    <w:rsid w:val="004D7071"/>
    <w:rsid w:val="004E3BBE"/>
    <w:rsid w:val="004E7F50"/>
    <w:rsid w:val="004F3F16"/>
    <w:rsid w:val="005E4EE3"/>
    <w:rsid w:val="006E019A"/>
    <w:rsid w:val="007773E2"/>
    <w:rsid w:val="007872D5"/>
    <w:rsid w:val="007E62CA"/>
    <w:rsid w:val="008005AA"/>
    <w:rsid w:val="008023F9"/>
    <w:rsid w:val="00843BFE"/>
    <w:rsid w:val="00853C78"/>
    <w:rsid w:val="008617BA"/>
    <w:rsid w:val="008977FF"/>
    <w:rsid w:val="008E5A32"/>
    <w:rsid w:val="00960938"/>
    <w:rsid w:val="00990344"/>
    <w:rsid w:val="009C04C5"/>
    <w:rsid w:val="009D4B28"/>
    <w:rsid w:val="00AF7371"/>
    <w:rsid w:val="00B1472D"/>
    <w:rsid w:val="00B60F4C"/>
    <w:rsid w:val="00B83D11"/>
    <w:rsid w:val="00B94F1E"/>
    <w:rsid w:val="00BC25BE"/>
    <w:rsid w:val="00C02083"/>
    <w:rsid w:val="00C362D3"/>
    <w:rsid w:val="00C93177"/>
    <w:rsid w:val="00CF5FD5"/>
    <w:rsid w:val="00DE3FA6"/>
    <w:rsid w:val="00DE67DA"/>
    <w:rsid w:val="00E127B7"/>
    <w:rsid w:val="00E44543"/>
    <w:rsid w:val="00E44945"/>
    <w:rsid w:val="00E9442D"/>
    <w:rsid w:val="00ED342B"/>
    <w:rsid w:val="00F26139"/>
    <w:rsid w:val="00FA13C3"/>
    <w:rsid w:val="00FC6A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ED62A"/>
  <w15:docId w15:val="{90C58AF2-A963-4DAB-A9F3-5EDECD61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D11"/>
    <w:rPr>
      <w:rFonts w:ascii="Calibri" w:eastAsia="Calibri" w:hAnsi="Calibri" w:cs="Times New Roman"/>
      <w:lang w:val="en-US"/>
    </w:rPr>
  </w:style>
  <w:style w:type="paragraph" w:styleId="Heading1">
    <w:name w:val="heading 1"/>
    <w:basedOn w:val="Normal"/>
    <w:next w:val="Normal"/>
    <w:link w:val="Heading1Char"/>
    <w:uiPriority w:val="99"/>
    <w:qFormat/>
    <w:rsid w:val="00B83D11"/>
    <w:pPr>
      <w:keepNext/>
      <w:spacing w:before="240" w:after="60" w:line="240" w:lineRule="auto"/>
      <w:outlineLvl w:val="0"/>
    </w:pPr>
    <w:rPr>
      <w:rFonts w:ascii="Cambria" w:eastAsia="Times New Roman"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D11"/>
    <w:pPr>
      <w:ind w:left="720"/>
      <w:contextualSpacing/>
    </w:pPr>
  </w:style>
  <w:style w:type="paragraph" w:styleId="Header">
    <w:name w:val="header"/>
    <w:basedOn w:val="Normal"/>
    <w:link w:val="HeaderChar"/>
    <w:uiPriority w:val="99"/>
    <w:unhideWhenUsed/>
    <w:rsid w:val="00B83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D11"/>
    <w:rPr>
      <w:rFonts w:ascii="Calibri" w:eastAsia="Calibri" w:hAnsi="Calibri" w:cs="Times New Roman"/>
      <w:lang w:val="en-US"/>
    </w:rPr>
  </w:style>
  <w:style w:type="paragraph" w:styleId="Footer">
    <w:name w:val="footer"/>
    <w:basedOn w:val="Normal"/>
    <w:link w:val="FooterChar"/>
    <w:uiPriority w:val="99"/>
    <w:unhideWhenUsed/>
    <w:rsid w:val="00B83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D11"/>
    <w:rPr>
      <w:rFonts w:ascii="Calibri" w:eastAsia="Calibri" w:hAnsi="Calibri" w:cs="Times New Roman"/>
      <w:lang w:val="en-US"/>
    </w:rPr>
  </w:style>
  <w:style w:type="character" w:customStyle="1" w:styleId="Heading1Char">
    <w:name w:val="Heading 1 Char"/>
    <w:basedOn w:val="DefaultParagraphFont"/>
    <w:link w:val="Heading1"/>
    <w:uiPriority w:val="99"/>
    <w:rsid w:val="00B83D11"/>
    <w:rPr>
      <w:rFonts w:ascii="Cambria" w:eastAsia="Times New Roman" w:hAnsi="Cambria" w:cs="Cambria"/>
      <w:b/>
      <w:bCs/>
      <w:kern w:val="32"/>
      <w:sz w:val="32"/>
      <w:szCs w:val="32"/>
      <w:lang w:val="en-US"/>
    </w:rPr>
  </w:style>
  <w:style w:type="character" w:styleId="PageNumber">
    <w:name w:val="page number"/>
    <w:basedOn w:val="DefaultParagraphFont"/>
    <w:rsid w:val="00B83D11"/>
  </w:style>
  <w:style w:type="paragraph" w:styleId="BalloonText">
    <w:name w:val="Balloon Text"/>
    <w:basedOn w:val="Normal"/>
    <w:link w:val="BalloonTextChar"/>
    <w:uiPriority w:val="99"/>
    <w:semiHidden/>
    <w:unhideWhenUsed/>
    <w:rsid w:val="0086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7BA"/>
    <w:rPr>
      <w:rFonts w:ascii="Tahoma" w:eastAsia="Calibri" w:hAnsi="Tahoma" w:cs="Tahoma"/>
      <w:sz w:val="16"/>
      <w:szCs w:val="16"/>
      <w:lang w:val="en-US"/>
    </w:rPr>
  </w:style>
  <w:style w:type="paragraph" w:styleId="NormalWeb">
    <w:name w:val="Normal (Web)"/>
    <w:basedOn w:val="Normal"/>
    <w:uiPriority w:val="99"/>
    <w:semiHidden/>
    <w:unhideWhenUsed/>
    <w:rsid w:val="001B396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94282">
      <w:bodyDiv w:val="1"/>
      <w:marLeft w:val="0"/>
      <w:marRight w:val="0"/>
      <w:marTop w:val="0"/>
      <w:marBottom w:val="0"/>
      <w:divBdr>
        <w:top w:val="none" w:sz="0" w:space="0" w:color="auto"/>
        <w:left w:val="none" w:sz="0" w:space="0" w:color="auto"/>
        <w:bottom w:val="none" w:sz="0" w:space="0" w:color="auto"/>
        <w:right w:val="none" w:sz="0" w:space="0" w:color="auto"/>
      </w:divBdr>
    </w:div>
    <w:div w:id="1446462620">
      <w:bodyDiv w:val="1"/>
      <w:marLeft w:val="0"/>
      <w:marRight w:val="0"/>
      <w:marTop w:val="0"/>
      <w:marBottom w:val="0"/>
      <w:divBdr>
        <w:top w:val="none" w:sz="0" w:space="0" w:color="auto"/>
        <w:left w:val="none" w:sz="0" w:space="0" w:color="auto"/>
        <w:bottom w:val="none" w:sz="0" w:space="0" w:color="auto"/>
        <w:right w:val="none" w:sz="0" w:space="0" w:color="auto"/>
      </w:divBdr>
    </w:div>
    <w:div w:id="19132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Mostert</dc:creator>
  <cp:lastModifiedBy>Louis Mostert</cp:lastModifiedBy>
  <cp:revision>25</cp:revision>
  <cp:lastPrinted>2022-07-29T08:58:00Z</cp:lastPrinted>
  <dcterms:created xsi:type="dcterms:W3CDTF">2012-04-17T08:39:00Z</dcterms:created>
  <dcterms:modified xsi:type="dcterms:W3CDTF">2025-07-16T17:40:00Z</dcterms:modified>
</cp:coreProperties>
</file>